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DE" w:rsidRDefault="00AD21DE" w:rsidP="00AD21DE">
      <w:pPr>
        <w:pStyle w:val="msonormalbullet1gifbullet1gifbullet1gifbullet1gif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РОССИЙСКАЯ ФЕДЕРАЦИЯ </w:t>
      </w:r>
    </w:p>
    <w:p w:rsidR="00AD21DE" w:rsidRDefault="00AD21DE" w:rsidP="00AD21DE">
      <w:pPr>
        <w:pStyle w:val="msonormalbullet1gifbullet1gifbullet1gifbullet1gif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ИРКУТСКАЯ ОБЛАСТЬ</w:t>
      </w:r>
    </w:p>
    <w:p w:rsidR="00AD21DE" w:rsidRDefault="00AD21DE" w:rsidP="00AD21DE">
      <w:pPr>
        <w:pStyle w:val="msonormalbullet1gifbullet1gifbullet1gifbullet1gif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БОХАНСКИЙ РАЙОН </w:t>
      </w:r>
    </w:p>
    <w:p w:rsidR="00AD21DE" w:rsidRDefault="00AD21DE" w:rsidP="00AD21DE">
      <w:pPr>
        <w:pStyle w:val="msonormalbullet1gifbullet1gifbullet2gif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МУНИЦИПАЛЬНОЕ ОБРАЗОВАНИЕ «СЕРЕДКИНО» </w:t>
      </w:r>
    </w:p>
    <w:p w:rsidR="00AD21DE" w:rsidRDefault="00AD21DE" w:rsidP="00AD21DE">
      <w:pPr>
        <w:pStyle w:val="msonormalbullet1gifbullet1gifbullet3gif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АДМИНИСТРАЦИЯ</w:t>
      </w:r>
    </w:p>
    <w:p w:rsidR="00AD21DE" w:rsidRDefault="00AD21DE" w:rsidP="00AD21DE">
      <w:pPr>
        <w:pStyle w:val="msonormalbullet2gifbullet2gifbullet1gif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</w:t>
      </w:r>
    </w:p>
    <w:p w:rsidR="00AD21DE" w:rsidRDefault="00AD21DE" w:rsidP="00AD21DE">
      <w:pPr>
        <w:pStyle w:val="msonormalbullet2gifbullet2gifbullet1gif"/>
        <w:tabs>
          <w:tab w:val="left" w:pos="6885"/>
        </w:tabs>
        <w:rPr>
          <w:sz w:val="20"/>
          <w:szCs w:val="20"/>
        </w:rPr>
      </w:pPr>
      <w:r>
        <w:rPr>
          <w:sz w:val="20"/>
          <w:szCs w:val="20"/>
        </w:rPr>
        <w:t>«17» июля 2015г. №_18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.С</w:t>
      </w:r>
      <w:proofErr w:type="gramEnd"/>
      <w:r>
        <w:rPr>
          <w:sz w:val="20"/>
          <w:szCs w:val="20"/>
        </w:rPr>
        <w:t>ередкино</w:t>
      </w:r>
      <w:proofErr w:type="spellEnd"/>
      <w:r>
        <w:rPr>
          <w:sz w:val="20"/>
          <w:szCs w:val="20"/>
        </w:rPr>
        <w:t>»</w:t>
      </w:r>
    </w:p>
    <w:p w:rsidR="00AD21DE" w:rsidRDefault="00AD21DE" w:rsidP="00AD21D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О введении на территории МО «</w:t>
      </w:r>
      <w:proofErr w:type="spellStart"/>
      <w:r>
        <w:rPr>
          <w:sz w:val="20"/>
          <w:szCs w:val="20"/>
        </w:rPr>
        <w:t>Середкино</w:t>
      </w:r>
      <w:proofErr w:type="spellEnd"/>
      <w:r>
        <w:rPr>
          <w:sz w:val="20"/>
          <w:szCs w:val="20"/>
        </w:rPr>
        <w:t>»</w:t>
      </w:r>
    </w:p>
    <w:p w:rsidR="00AD21DE" w:rsidRDefault="00AD21DE" w:rsidP="00AD21D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особого противопожарного режима.</w:t>
      </w:r>
    </w:p>
    <w:p w:rsidR="00AD21DE" w:rsidRDefault="00AD21DE" w:rsidP="00AD21D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В связи с наступлением  периода особой пожарной опасности на территории МО «</w:t>
      </w:r>
      <w:proofErr w:type="spellStart"/>
      <w:r>
        <w:rPr>
          <w:sz w:val="20"/>
          <w:szCs w:val="20"/>
        </w:rPr>
        <w:t>Середкино</w:t>
      </w:r>
      <w:proofErr w:type="spellEnd"/>
      <w:r>
        <w:rPr>
          <w:sz w:val="20"/>
          <w:szCs w:val="20"/>
        </w:rPr>
        <w:t>», создалась сложная пожароопасная обстановка, увеличилось вероятность возникновения массовых лесных пожаров, в соответствии со ст. 30 Федерального закона от 21 декабря 1994 года № 69-ФЗ «О пожарной безопасности», статьей 20 Закона Иркутской области от 07.10.2008 № 78-ОЗ «О пожарной безопасности в Иркутской области», постановлением Правительства Иркутской области №346-пп от 14 июля</w:t>
      </w:r>
      <w:proofErr w:type="gramEnd"/>
      <w:r>
        <w:rPr>
          <w:sz w:val="20"/>
          <w:szCs w:val="20"/>
        </w:rPr>
        <w:t xml:space="preserve"> 2015г. «Об установлении на территории Иркутской области особого противопожарного режима»</w:t>
      </w:r>
    </w:p>
    <w:p w:rsidR="00AD21DE" w:rsidRDefault="00AD21DE" w:rsidP="00AD21D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ПОСТАНОВЛЯЮ:</w:t>
      </w:r>
    </w:p>
    <w:p w:rsidR="00AD21DE" w:rsidRDefault="00AD21DE" w:rsidP="00AD21DE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Установить на территории МО «</w:t>
      </w:r>
      <w:proofErr w:type="spellStart"/>
      <w:r>
        <w:rPr>
          <w:sz w:val="20"/>
          <w:szCs w:val="20"/>
        </w:rPr>
        <w:t>Середкино</w:t>
      </w:r>
      <w:proofErr w:type="spellEnd"/>
      <w:r>
        <w:rPr>
          <w:sz w:val="20"/>
          <w:szCs w:val="20"/>
        </w:rPr>
        <w:t>», особый противопожарный режим с  08.00 часов 17.07.2015года  по 08.00 часов  12 августа 2015 года.</w:t>
      </w:r>
    </w:p>
    <w:p w:rsidR="00AD21DE" w:rsidRDefault="00AD21DE" w:rsidP="00AD21DE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Запретить посещение гражданами лесов и выезда в леса транспортных средств:</w:t>
      </w:r>
    </w:p>
    <w:p w:rsidR="00AD21DE" w:rsidRDefault="00AD21DE" w:rsidP="00AD21DE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Обеспечить усиление охраны общественного порядка.</w:t>
      </w:r>
    </w:p>
    <w:p w:rsidR="00AD21DE" w:rsidRDefault="00AD21DE" w:rsidP="00AD21DE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Запретить разведения костров сжигания мусора на территории населенных пунктов и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прилегающих лесных массивов.</w:t>
      </w:r>
    </w:p>
    <w:p w:rsidR="00AD21DE" w:rsidRDefault="00AD21DE" w:rsidP="00AD21DE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Запретить проведения определенных видов работ на отдельных участках лесного фонда.</w:t>
      </w:r>
    </w:p>
    <w:p w:rsidR="00AD21DE" w:rsidRDefault="00AD21DE" w:rsidP="00AD21DE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Организовать дежурства добровольных пожарных дружин формирований на приспособленной и специальной технике, оснащенной первичными средствами пожаротушения.</w:t>
      </w:r>
    </w:p>
    <w:p w:rsidR="00AD21DE" w:rsidRDefault="00AD21DE" w:rsidP="00AD21DE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Организовать дежурства добровольных пожарных формирований на приспособленной и специальной технике, оснащенной первичными средствами пожаротушения.</w:t>
      </w:r>
    </w:p>
    <w:p w:rsidR="00AD21DE" w:rsidRDefault="00AD21DE" w:rsidP="00AD21DE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Организовать среди населения проведения разъяснительной работы по вопросам обеспечения пожарной безопасности.</w:t>
      </w:r>
    </w:p>
    <w:p w:rsidR="00AD21DE" w:rsidRDefault="00AD21DE" w:rsidP="00AD21DE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Проверить готовность систем связи и оповещения населения в случае возникновения чрезвычайных ситуаций.</w:t>
      </w:r>
    </w:p>
    <w:p w:rsidR="00AD21DE" w:rsidRDefault="00AD21DE" w:rsidP="00AD21DE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Провести проверку выполнения противопожарных мероприятий по защите лесов населенных пунктов, потенциально опасных объектов, прилегающих к лесным массивам.</w:t>
      </w:r>
    </w:p>
    <w:p w:rsidR="00AD21DE" w:rsidRDefault="00AD21DE" w:rsidP="00AD21DE">
      <w:pPr>
        <w:rPr>
          <w:sz w:val="20"/>
          <w:szCs w:val="20"/>
        </w:rPr>
      </w:pPr>
      <w:r>
        <w:rPr>
          <w:sz w:val="20"/>
          <w:szCs w:val="20"/>
        </w:rPr>
        <w:t xml:space="preserve">        12.Настоящее Постановление подлежит опубликованию в журнале «Вестник»</w:t>
      </w:r>
    </w:p>
    <w:p w:rsidR="00AD21DE" w:rsidRDefault="00AD21DE" w:rsidP="00AD21DE">
      <w:pPr>
        <w:rPr>
          <w:sz w:val="20"/>
          <w:szCs w:val="20"/>
        </w:rPr>
      </w:pPr>
      <w:r>
        <w:rPr>
          <w:sz w:val="20"/>
          <w:szCs w:val="20"/>
        </w:rPr>
        <w:t>13.</w:t>
      </w:r>
      <w:proofErr w:type="gramStart"/>
      <w:r>
        <w:rPr>
          <w:sz w:val="20"/>
          <w:szCs w:val="20"/>
        </w:rPr>
        <w:t>Контроль  за</w:t>
      </w:r>
      <w:proofErr w:type="gramEnd"/>
      <w:r>
        <w:rPr>
          <w:sz w:val="20"/>
          <w:szCs w:val="20"/>
        </w:rPr>
        <w:t xml:space="preserve"> исполнением оставляю за собой.</w:t>
      </w:r>
    </w:p>
    <w:p w:rsidR="00AD21DE" w:rsidRDefault="00AD21DE" w:rsidP="00AD21DE">
      <w:pPr>
        <w:rPr>
          <w:sz w:val="20"/>
          <w:szCs w:val="20"/>
        </w:rPr>
      </w:pPr>
    </w:p>
    <w:p w:rsidR="00AD21DE" w:rsidRDefault="00AD21DE" w:rsidP="00AD21DE">
      <w:pPr>
        <w:rPr>
          <w:sz w:val="20"/>
          <w:szCs w:val="20"/>
        </w:rPr>
      </w:pPr>
      <w:r>
        <w:rPr>
          <w:sz w:val="20"/>
          <w:szCs w:val="20"/>
        </w:rPr>
        <w:t>Глава МО «</w:t>
      </w:r>
      <w:proofErr w:type="spellStart"/>
      <w:r>
        <w:rPr>
          <w:sz w:val="20"/>
          <w:szCs w:val="20"/>
        </w:rPr>
        <w:t>Середкино</w:t>
      </w:r>
      <w:proofErr w:type="spellEnd"/>
      <w:r>
        <w:rPr>
          <w:sz w:val="20"/>
          <w:szCs w:val="20"/>
        </w:rPr>
        <w:t xml:space="preserve">»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И.А.Середкина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AD21DE" w:rsidRDefault="00AD21DE" w:rsidP="00AD21DE">
      <w:pPr>
        <w:jc w:val="center"/>
        <w:rPr>
          <w:sz w:val="20"/>
          <w:szCs w:val="20"/>
        </w:rPr>
      </w:pPr>
    </w:p>
    <w:p w:rsidR="00AD21DE" w:rsidRDefault="00AD21DE" w:rsidP="00AD21DE">
      <w:pPr>
        <w:jc w:val="center"/>
        <w:rPr>
          <w:sz w:val="20"/>
          <w:szCs w:val="20"/>
        </w:rPr>
      </w:pPr>
    </w:p>
    <w:p w:rsidR="00AD21DE" w:rsidRDefault="00AD21DE" w:rsidP="00AD21DE">
      <w:pPr>
        <w:jc w:val="center"/>
        <w:rPr>
          <w:sz w:val="20"/>
          <w:szCs w:val="20"/>
        </w:rPr>
      </w:pPr>
    </w:p>
    <w:p w:rsidR="00AD21DE" w:rsidRDefault="00AD21DE" w:rsidP="00AD21DE">
      <w:pPr>
        <w:jc w:val="center"/>
        <w:rPr>
          <w:sz w:val="20"/>
          <w:szCs w:val="20"/>
        </w:rPr>
      </w:pPr>
    </w:p>
    <w:p w:rsidR="00AD21DE" w:rsidRDefault="00AD21DE" w:rsidP="00AD21DE">
      <w:pPr>
        <w:jc w:val="center"/>
        <w:rPr>
          <w:sz w:val="20"/>
          <w:szCs w:val="20"/>
        </w:rPr>
      </w:pPr>
    </w:p>
    <w:p w:rsidR="00AD21DE" w:rsidRDefault="00AD21DE" w:rsidP="00AD21DE">
      <w:pPr>
        <w:jc w:val="center"/>
        <w:rPr>
          <w:sz w:val="20"/>
          <w:szCs w:val="20"/>
        </w:rPr>
      </w:pPr>
    </w:p>
    <w:p w:rsidR="00AD21DE" w:rsidRDefault="00AD21DE" w:rsidP="00AD21DE">
      <w:pPr>
        <w:jc w:val="center"/>
        <w:rPr>
          <w:sz w:val="20"/>
          <w:szCs w:val="20"/>
        </w:rPr>
      </w:pPr>
    </w:p>
    <w:p w:rsidR="00AD21DE" w:rsidRDefault="00AD21DE" w:rsidP="00AD21DE">
      <w:pPr>
        <w:jc w:val="center"/>
        <w:rPr>
          <w:sz w:val="20"/>
          <w:szCs w:val="20"/>
        </w:rPr>
      </w:pPr>
    </w:p>
    <w:p w:rsidR="00AD21DE" w:rsidRDefault="00AD21DE" w:rsidP="00AD21DE">
      <w:pPr>
        <w:jc w:val="center"/>
        <w:rPr>
          <w:sz w:val="20"/>
          <w:szCs w:val="20"/>
        </w:rPr>
      </w:pPr>
    </w:p>
    <w:p w:rsidR="00AD21DE" w:rsidRDefault="00AD21DE" w:rsidP="00AD21DE">
      <w:pPr>
        <w:jc w:val="center"/>
        <w:rPr>
          <w:sz w:val="20"/>
          <w:szCs w:val="20"/>
        </w:rPr>
      </w:pPr>
    </w:p>
    <w:p w:rsidR="00AD21DE" w:rsidRDefault="00AD21DE" w:rsidP="00AD21DE">
      <w:pPr>
        <w:jc w:val="center"/>
        <w:rPr>
          <w:sz w:val="20"/>
          <w:szCs w:val="20"/>
        </w:rPr>
      </w:pPr>
    </w:p>
    <w:p w:rsidR="00AD21DE" w:rsidRDefault="00AD21DE" w:rsidP="00AD21DE">
      <w:pPr>
        <w:jc w:val="center"/>
        <w:rPr>
          <w:sz w:val="20"/>
          <w:szCs w:val="20"/>
        </w:rPr>
      </w:pPr>
    </w:p>
    <w:p w:rsidR="00AD21DE" w:rsidRDefault="00AD21DE" w:rsidP="00AD21DE">
      <w:pPr>
        <w:jc w:val="center"/>
        <w:rPr>
          <w:sz w:val="20"/>
          <w:szCs w:val="20"/>
        </w:rPr>
      </w:pPr>
    </w:p>
    <w:p w:rsidR="00AD21DE" w:rsidRDefault="00AD21DE" w:rsidP="00AD21DE">
      <w:pPr>
        <w:jc w:val="center"/>
        <w:rPr>
          <w:sz w:val="20"/>
          <w:szCs w:val="20"/>
        </w:rPr>
      </w:pPr>
    </w:p>
    <w:p w:rsidR="00AD21DE" w:rsidRDefault="00AD21DE" w:rsidP="00AD21DE">
      <w:pPr>
        <w:pStyle w:val="a3"/>
      </w:pPr>
      <w:r>
        <w:lastRenderedPageBreak/>
        <w:t xml:space="preserve">СОГЛАСОВАНО        </w:t>
      </w:r>
      <w:r>
        <w:tab/>
        <w:t xml:space="preserve">                                                                  </w:t>
      </w:r>
      <w:proofErr w:type="spellStart"/>
      <w:proofErr w:type="gramStart"/>
      <w:r>
        <w:t>СОГЛАСОВАНО</w:t>
      </w:r>
      <w:proofErr w:type="spellEnd"/>
      <w:proofErr w:type="gramEnd"/>
      <w:r>
        <w:t xml:space="preserve">                                                           </w:t>
      </w:r>
      <w:proofErr w:type="spellStart"/>
      <w:r>
        <w:t>СОГЛАСОВАНО</w:t>
      </w:r>
      <w:proofErr w:type="spellEnd"/>
    </w:p>
    <w:p w:rsidR="00AD21DE" w:rsidRDefault="00AD21DE" w:rsidP="00AD21DE">
      <w:pPr>
        <w:pStyle w:val="a3"/>
      </w:pPr>
      <w:r>
        <w:t>Начальник ПЧ-44</w:t>
      </w:r>
      <w:r>
        <w:tab/>
        <w:t xml:space="preserve">                                                                  Начальник МО  МВД России</w:t>
      </w:r>
      <w:r>
        <w:tab/>
        <w:t xml:space="preserve">                          Начальник ТОАЛХ Иркутской</w:t>
      </w:r>
    </w:p>
    <w:p w:rsidR="00AD21DE" w:rsidRDefault="00AD21DE" w:rsidP="00AD21DE">
      <w:pPr>
        <w:pStyle w:val="a3"/>
      </w:pPr>
      <w:r>
        <w:t xml:space="preserve">(по охране </w:t>
      </w:r>
      <w:proofErr w:type="spellStart"/>
      <w:r>
        <w:t>п</w:t>
      </w:r>
      <w:proofErr w:type="gramStart"/>
      <w:r>
        <w:t>.Б</w:t>
      </w:r>
      <w:proofErr w:type="gramEnd"/>
      <w:r>
        <w:t>охан</w:t>
      </w:r>
      <w:proofErr w:type="spellEnd"/>
      <w:r>
        <w:t>)</w:t>
      </w:r>
      <w:r>
        <w:tab/>
        <w:t xml:space="preserve">                                                                 «</w:t>
      </w:r>
      <w:proofErr w:type="spellStart"/>
      <w:r>
        <w:t>Боханский</w:t>
      </w:r>
      <w:proofErr w:type="spellEnd"/>
      <w:r>
        <w:t>», подполковник полиции</w:t>
      </w:r>
      <w:r>
        <w:tab/>
        <w:t xml:space="preserve">           области по Кировскому лесничеству</w:t>
      </w:r>
    </w:p>
    <w:p w:rsidR="00AD21DE" w:rsidRDefault="00AD21DE" w:rsidP="00AD21DE">
      <w:pPr>
        <w:pStyle w:val="a3"/>
      </w:pPr>
      <w:r>
        <w:t xml:space="preserve">___________ </w:t>
      </w:r>
      <w:proofErr w:type="spellStart"/>
      <w:r>
        <w:t>Мантыков</w:t>
      </w:r>
      <w:proofErr w:type="spellEnd"/>
      <w:r>
        <w:t xml:space="preserve"> Л.Д.</w:t>
      </w:r>
      <w:r>
        <w:tab/>
        <w:t xml:space="preserve">                                                    _____________  </w:t>
      </w:r>
      <w:proofErr w:type="spellStart"/>
      <w:r>
        <w:t>Таров</w:t>
      </w:r>
      <w:proofErr w:type="spellEnd"/>
      <w:r>
        <w:t xml:space="preserve"> Л.И.</w:t>
      </w:r>
      <w:r>
        <w:tab/>
        <w:t xml:space="preserve">                          _______________ Карнаухов М.А.</w:t>
      </w:r>
    </w:p>
    <w:p w:rsidR="00AD21DE" w:rsidRDefault="00AD21DE" w:rsidP="00AD21DE">
      <w:pPr>
        <w:pStyle w:val="a3"/>
        <w:rPr>
          <w:u w:val="single"/>
        </w:rPr>
      </w:pPr>
      <w:r>
        <w:t>«___»июль       2015 года                                                             «____» июль   2015 года</w:t>
      </w:r>
      <w:r>
        <w:tab/>
        <w:t xml:space="preserve">                                       «___»июль     2015 года</w:t>
      </w:r>
    </w:p>
    <w:p w:rsidR="00AD21DE" w:rsidRDefault="00AD21DE" w:rsidP="00AD21DE">
      <w:pPr>
        <w:tabs>
          <w:tab w:val="left" w:pos="601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</w:t>
      </w:r>
    </w:p>
    <w:p w:rsidR="00AD21DE" w:rsidRDefault="00AD21DE" w:rsidP="00AD21DE">
      <w:pPr>
        <w:tabs>
          <w:tab w:val="left" w:pos="601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Патрулирования оперативных групп, в целях пресечения нарушений Правил пожарной безопасности в лесах</w:t>
      </w:r>
    </w:p>
    <w:p w:rsidR="00AD21DE" w:rsidRDefault="00AD21DE" w:rsidP="00AD21DE">
      <w:pPr>
        <w:tabs>
          <w:tab w:val="left" w:pos="3270"/>
        </w:tabs>
        <w:rPr>
          <w:sz w:val="24"/>
          <w:szCs w:val="24"/>
        </w:rPr>
      </w:pPr>
      <w:r>
        <w:rPr>
          <w:sz w:val="24"/>
          <w:szCs w:val="24"/>
        </w:rPr>
        <w:tab/>
        <w:t>И выявлению преступлений в сфере лесного законодательства</w:t>
      </w:r>
    </w:p>
    <w:p w:rsidR="00AD21DE" w:rsidRDefault="00AD21DE" w:rsidP="00AD21DE">
      <w:pPr>
        <w:tabs>
          <w:tab w:val="left" w:pos="3270"/>
        </w:tabs>
        <w:rPr>
          <w:sz w:val="24"/>
          <w:szCs w:val="24"/>
        </w:rPr>
      </w:pPr>
    </w:p>
    <w:tbl>
      <w:tblPr>
        <w:tblStyle w:val="a5"/>
        <w:tblW w:w="134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1"/>
        <w:gridCol w:w="1936"/>
        <w:gridCol w:w="5326"/>
        <w:gridCol w:w="425"/>
        <w:gridCol w:w="567"/>
        <w:gridCol w:w="426"/>
        <w:gridCol w:w="567"/>
        <w:gridCol w:w="567"/>
        <w:gridCol w:w="567"/>
        <w:gridCol w:w="425"/>
        <w:gridCol w:w="425"/>
        <w:gridCol w:w="425"/>
        <w:gridCol w:w="426"/>
        <w:gridCol w:w="425"/>
        <w:gridCol w:w="567"/>
      </w:tblGrid>
      <w:tr w:rsidR="00AD21DE" w:rsidTr="00AD21DE">
        <w:trPr>
          <w:cantSplit/>
          <w:trHeight w:val="1712"/>
        </w:trPr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17.07.2015г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18.07.2015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19.07.2015г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20.07.15г.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21.07.15г.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22.07.15г.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23.07.15г.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24.07.15г.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25.07.15г.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26.07.15г.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27.07.15г.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28.07.15г.</w:t>
            </w:r>
          </w:p>
        </w:tc>
      </w:tr>
      <w:tr w:rsidR="00AD21DE" w:rsidTr="00AD21DE">
        <w:trPr>
          <w:trHeight w:val="287"/>
        </w:trPr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Середкина И.А.</w:t>
            </w: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 «</w:t>
            </w:r>
            <w:proofErr w:type="spellStart"/>
            <w:r>
              <w:rPr>
                <w:sz w:val="20"/>
                <w:szCs w:val="20"/>
              </w:rPr>
              <w:t>Середкино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D21DE" w:rsidTr="00AD21DE">
        <w:trPr>
          <w:trHeight w:val="287"/>
        </w:trPr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Бадашкеев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Участковый уполномоченный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D21DE" w:rsidTr="00AD21DE">
        <w:trPr>
          <w:trHeight w:val="355"/>
        </w:trPr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Середкин В.И.</w:t>
            </w: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Дежурный ПП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</w:tr>
      <w:tr w:rsidR="00AD21DE" w:rsidTr="00AD21DE">
        <w:trPr>
          <w:trHeight w:val="514"/>
        </w:trPr>
        <w:tc>
          <w:tcPr>
            <w:tcW w:w="3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Чупурыгин</w:t>
            </w:r>
            <w:proofErr w:type="spellEnd"/>
            <w:r>
              <w:rPr>
                <w:sz w:val="20"/>
                <w:szCs w:val="20"/>
              </w:rPr>
              <w:t xml:space="preserve"> С.А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 администрации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</w:tr>
      <w:tr w:rsidR="00AD21DE" w:rsidTr="00AD21DE">
        <w:trPr>
          <w:trHeight w:val="469"/>
        </w:trPr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Середкин О.В.</w:t>
            </w: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Тракторист администрации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</w:tr>
      <w:tr w:rsidR="00AD21DE" w:rsidTr="00AD21DE">
        <w:trPr>
          <w:trHeight w:val="303"/>
        </w:trPr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 Г.М.</w:t>
            </w: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Оператор </w:t>
            </w:r>
            <w:proofErr w:type="spellStart"/>
            <w:r>
              <w:rPr>
                <w:sz w:val="20"/>
                <w:szCs w:val="20"/>
              </w:rPr>
              <w:t>электробойлерных</w:t>
            </w:r>
            <w:proofErr w:type="spellEnd"/>
            <w:r>
              <w:rPr>
                <w:sz w:val="20"/>
                <w:szCs w:val="20"/>
              </w:rPr>
              <w:t xml:space="preserve"> установок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</w:tr>
      <w:tr w:rsidR="00AD21DE" w:rsidTr="00AD21DE">
        <w:trPr>
          <w:trHeight w:val="287"/>
        </w:trPr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</w:tr>
      <w:tr w:rsidR="00AD21DE" w:rsidTr="00AD21DE">
        <w:trPr>
          <w:trHeight w:val="303"/>
        </w:trPr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</w:tr>
    </w:tbl>
    <w:p w:rsidR="00AD21DE" w:rsidRDefault="00AD21DE" w:rsidP="00AD21DE">
      <w:pPr>
        <w:tabs>
          <w:tab w:val="left" w:pos="3270"/>
        </w:tabs>
        <w:rPr>
          <w:b/>
          <w:sz w:val="20"/>
          <w:szCs w:val="20"/>
        </w:rPr>
      </w:pPr>
    </w:p>
    <w:p w:rsidR="00AD21DE" w:rsidRDefault="00AD21DE" w:rsidP="00AD21DE">
      <w:pPr>
        <w:tabs>
          <w:tab w:val="left" w:pos="3270"/>
        </w:tabs>
        <w:rPr>
          <w:b/>
          <w:sz w:val="20"/>
          <w:szCs w:val="20"/>
        </w:rPr>
      </w:pPr>
    </w:p>
    <w:p w:rsidR="00AD21DE" w:rsidRDefault="00AD21DE" w:rsidP="00AD21DE">
      <w:pPr>
        <w:tabs>
          <w:tab w:val="left" w:pos="3270"/>
        </w:tabs>
        <w:rPr>
          <w:b/>
          <w:sz w:val="20"/>
          <w:szCs w:val="20"/>
        </w:rPr>
      </w:pPr>
    </w:p>
    <w:tbl>
      <w:tblPr>
        <w:tblStyle w:val="a5"/>
        <w:tblW w:w="145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0"/>
        <w:gridCol w:w="1937"/>
        <w:gridCol w:w="5327"/>
        <w:gridCol w:w="425"/>
        <w:gridCol w:w="567"/>
        <w:gridCol w:w="431"/>
        <w:gridCol w:w="567"/>
        <w:gridCol w:w="567"/>
        <w:gridCol w:w="567"/>
        <w:gridCol w:w="567"/>
        <w:gridCol w:w="567"/>
        <w:gridCol w:w="425"/>
        <w:gridCol w:w="425"/>
        <w:gridCol w:w="425"/>
        <w:gridCol w:w="426"/>
        <w:gridCol w:w="425"/>
        <w:gridCol w:w="567"/>
      </w:tblGrid>
      <w:tr w:rsidR="00AD21DE" w:rsidTr="00AD21DE">
        <w:trPr>
          <w:cantSplit/>
          <w:trHeight w:val="1266"/>
        </w:trPr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29.07.2015г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30.07.15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31.07.15г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01.08.2015г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02.08.15г.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03.08.15г.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04.08.15г.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05.08.15г.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06.08.15г.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07.08.15г.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08.08.15г.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09.08.15г.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10.08.15г.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11.08.15г.</w:t>
            </w:r>
          </w:p>
        </w:tc>
      </w:tr>
      <w:tr w:rsidR="00AD21DE" w:rsidTr="00AD21DE">
        <w:trPr>
          <w:trHeight w:val="287"/>
        </w:trPr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Середкина И.А.</w:t>
            </w: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 «</w:t>
            </w:r>
            <w:proofErr w:type="spellStart"/>
            <w:r>
              <w:rPr>
                <w:sz w:val="20"/>
                <w:szCs w:val="20"/>
              </w:rPr>
              <w:t>Середкино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D21DE" w:rsidTr="00AD21DE">
        <w:trPr>
          <w:trHeight w:val="287"/>
        </w:trPr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Бадашкеев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Участковый уполномоченный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AD21DE" w:rsidTr="00AD21DE">
        <w:trPr>
          <w:trHeight w:val="355"/>
        </w:trPr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Середкин В.И.</w:t>
            </w: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Дежурный ПП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</w:tr>
      <w:tr w:rsidR="00AD21DE" w:rsidTr="00AD21DE">
        <w:trPr>
          <w:trHeight w:val="514"/>
        </w:trPr>
        <w:tc>
          <w:tcPr>
            <w:tcW w:w="3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Чупурыгин</w:t>
            </w:r>
            <w:proofErr w:type="spellEnd"/>
            <w:r>
              <w:rPr>
                <w:sz w:val="20"/>
                <w:szCs w:val="20"/>
              </w:rPr>
              <w:t xml:space="preserve"> С.А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 администрации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</w:tr>
      <w:tr w:rsidR="00AD21DE" w:rsidTr="00AD21DE">
        <w:trPr>
          <w:trHeight w:val="469"/>
        </w:trPr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Середкин О.В.</w:t>
            </w: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Тракторист администрации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</w:tr>
      <w:tr w:rsidR="00AD21DE" w:rsidTr="00AD21DE">
        <w:trPr>
          <w:trHeight w:val="303"/>
        </w:trPr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 Г.М.</w:t>
            </w: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Оператор </w:t>
            </w:r>
            <w:proofErr w:type="spellStart"/>
            <w:r>
              <w:rPr>
                <w:sz w:val="20"/>
                <w:szCs w:val="20"/>
              </w:rPr>
              <w:t>электробойлерных</w:t>
            </w:r>
            <w:proofErr w:type="spellEnd"/>
            <w:r>
              <w:rPr>
                <w:sz w:val="20"/>
                <w:szCs w:val="20"/>
              </w:rPr>
              <w:t xml:space="preserve"> установок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</w:tr>
      <w:tr w:rsidR="00AD21DE" w:rsidTr="00AD21DE">
        <w:trPr>
          <w:trHeight w:val="606"/>
        </w:trPr>
        <w:tc>
          <w:tcPr>
            <w:tcW w:w="9034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</w:tr>
      <w:tr w:rsidR="00AD21DE" w:rsidTr="00AD21DE">
        <w:trPr>
          <w:trHeight w:val="1216"/>
        </w:trPr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12.08.2015г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D21DE" w:rsidRDefault="00AD21DE">
            <w:pPr>
              <w:tabs>
                <w:tab w:val="left" w:pos="3270"/>
              </w:tabs>
              <w:ind w:left="113" w:right="113"/>
              <w:jc w:val="both"/>
              <w:rPr>
                <w:sz w:val="20"/>
                <w:szCs w:val="20"/>
              </w:rPr>
            </w:pPr>
          </w:p>
        </w:tc>
      </w:tr>
      <w:tr w:rsidR="00AD21DE" w:rsidTr="00AD21DE">
        <w:trPr>
          <w:trHeight w:val="287"/>
        </w:trPr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Середкина И.А.</w:t>
            </w: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 «</w:t>
            </w:r>
            <w:proofErr w:type="spellStart"/>
            <w:r>
              <w:rPr>
                <w:sz w:val="20"/>
                <w:szCs w:val="20"/>
              </w:rPr>
              <w:t>Середкино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</w:tr>
      <w:tr w:rsidR="00AD21DE" w:rsidTr="00AD21DE">
        <w:trPr>
          <w:trHeight w:val="287"/>
        </w:trPr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Бадашкеев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Участковый уполномоченный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</w:tr>
      <w:tr w:rsidR="00AD21DE" w:rsidTr="00AD21DE">
        <w:trPr>
          <w:trHeight w:val="355"/>
        </w:trPr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Середкин В.И.</w:t>
            </w: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Дежурный ПП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</w:tr>
      <w:tr w:rsidR="00AD21DE" w:rsidTr="00AD21DE">
        <w:trPr>
          <w:trHeight w:val="514"/>
        </w:trPr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Чупурыгин</w:t>
            </w:r>
            <w:proofErr w:type="spellEnd"/>
            <w:r>
              <w:rPr>
                <w:sz w:val="20"/>
                <w:szCs w:val="20"/>
              </w:rPr>
              <w:t xml:space="preserve"> С.А</w:t>
            </w: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Водитель администрации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</w:tr>
      <w:tr w:rsidR="00AD21DE" w:rsidTr="00AD21DE">
        <w:trPr>
          <w:trHeight w:val="469"/>
        </w:trPr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Середкин О.В.</w:t>
            </w: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Тракторист администрации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</w:tr>
      <w:tr w:rsidR="00AD21DE" w:rsidTr="00AD21DE">
        <w:trPr>
          <w:trHeight w:val="303"/>
        </w:trPr>
        <w:tc>
          <w:tcPr>
            <w:tcW w:w="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 Г.М.</w:t>
            </w:r>
          </w:p>
        </w:tc>
        <w:tc>
          <w:tcPr>
            <w:tcW w:w="5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Оператор </w:t>
            </w:r>
            <w:proofErr w:type="spellStart"/>
            <w:r>
              <w:rPr>
                <w:sz w:val="20"/>
                <w:szCs w:val="20"/>
              </w:rPr>
              <w:t>электробойлерных</w:t>
            </w:r>
            <w:proofErr w:type="spellEnd"/>
            <w:r>
              <w:rPr>
                <w:sz w:val="20"/>
                <w:szCs w:val="20"/>
              </w:rPr>
              <w:t xml:space="preserve"> установок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1DE" w:rsidRDefault="00AD21DE">
            <w:pPr>
              <w:tabs>
                <w:tab w:val="left" w:pos="3270"/>
              </w:tabs>
              <w:rPr>
                <w:sz w:val="20"/>
                <w:szCs w:val="20"/>
              </w:rPr>
            </w:pPr>
          </w:p>
        </w:tc>
      </w:tr>
    </w:tbl>
    <w:p w:rsidR="00AD21DE" w:rsidRDefault="00AD21DE" w:rsidP="00AD21DE">
      <w:pPr>
        <w:tabs>
          <w:tab w:val="left" w:pos="3270"/>
        </w:tabs>
        <w:rPr>
          <w:b/>
          <w:sz w:val="24"/>
          <w:szCs w:val="24"/>
        </w:rPr>
      </w:pPr>
    </w:p>
    <w:p w:rsidR="00AD21DE" w:rsidRDefault="00AD21DE" w:rsidP="00AD21DE">
      <w:pPr>
        <w:tabs>
          <w:tab w:val="left" w:pos="3270"/>
        </w:tabs>
        <w:rPr>
          <w:sz w:val="24"/>
          <w:szCs w:val="24"/>
        </w:rPr>
      </w:pPr>
      <w:r>
        <w:rPr>
          <w:sz w:val="24"/>
          <w:szCs w:val="24"/>
        </w:rPr>
        <w:t>Глава МО «</w:t>
      </w:r>
      <w:proofErr w:type="spellStart"/>
      <w:r>
        <w:rPr>
          <w:sz w:val="24"/>
          <w:szCs w:val="24"/>
        </w:rPr>
        <w:t>Середкино</w:t>
      </w:r>
      <w:proofErr w:type="spellEnd"/>
      <w:r>
        <w:rPr>
          <w:sz w:val="24"/>
          <w:szCs w:val="24"/>
        </w:rPr>
        <w:t xml:space="preserve">»                                _____________________                                </w:t>
      </w:r>
      <w:proofErr w:type="spellStart"/>
      <w:r>
        <w:rPr>
          <w:sz w:val="24"/>
          <w:szCs w:val="24"/>
        </w:rPr>
        <w:t>И.А.Середкина</w:t>
      </w:r>
      <w:proofErr w:type="spellEnd"/>
    </w:p>
    <w:p w:rsidR="00AD21DE" w:rsidRDefault="00AD21DE" w:rsidP="00AD21DE">
      <w:pPr>
        <w:tabs>
          <w:tab w:val="left" w:pos="3270"/>
        </w:tabs>
        <w:rPr>
          <w:sz w:val="24"/>
          <w:szCs w:val="24"/>
        </w:rPr>
      </w:pPr>
      <w:r>
        <w:rPr>
          <w:sz w:val="24"/>
          <w:szCs w:val="24"/>
        </w:rPr>
        <w:t>Патрулирование осуществляется с 17.07.15г. по 12.08.15г.</w:t>
      </w:r>
    </w:p>
    <w:p w:rsidR="0093348F" w:rsidRDefault="0093348F">
      <w:bookmarkStart w:id="0" w:name="_GoBack"/>
      <w:bookmarkEnd w:id="0"/>
    </w:p>
    <w:sectPr w:rsidR="0093348F" w:rsidSect="00AD21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53EB"/>
    <w:multiLevelType w:val="hybridMultilevel"/>
    <w:tmpl w:val="1DAA6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DE"/>
    <w:rsid w:val="0093348F"/>
    <w:rsid w:val="00A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1D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D21DE"/>
    <w:pPr>
      <w:ind w:left="720"/>
      <w:contextualSpacing/>
    </w:pPr>
  </w:style>
  <w:style w:type="paragraph" w:customStyle="1" w:styleId="msonormalbullet1gifbullet1gifbullet2gif">
    <w:name w:val="msonormalbullet1gifbullet1gifbullet2.gif"/>
    <w:basedOn w:val="a"/>
    <w:rsid w:val="00AD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3gif">
    <w:name w:val="msonormalbullet1gifbullet1gifbullet3.gif"/>
    <w:basedOn w:val="a"/>
    <w:rsid w:val="00AD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rsid w:val="00AD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1gifbullet1gif">
    <w:name w:val="msonormalbullet1gifbullet1gifbullet1gifbullet1.gif"/>
    <w:basedOn w:val="a"/>
    <w:rsid w:val="00AD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D21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1D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D21DE"/>
    <w:pPr>
      <w:ind w:left="720"/>
      <w:contextualSpacing/>
    </w:pPr>
  </w:style>
  <w:style w:type="paragraph" w:customStyle="1" w:styleId="msonormalbullet1gifbullet1gifbullet2gif">
    <w:name w:val="msonormalbullet1gifbullet1gifbullet2.gif"/>
    <w:basedOn w:val="a"/>
    <w:rsid w:val="00AD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3gif">
    <w:name w:val="msonormalbullet1gifbullet1gifbullet3.gif"/>
    <w:basedOn w:val="a"/>
    <w:rsid w:val="00AD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rsid w:val="00AD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1gifbullet1gif">
    <w:name w:val="msonormalbullet1gifbullet1gifbullet1gifbullet1.gif"/>
    <w:basedOn w:val="a"/>
    <w:rsid w:val="00AD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D21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751</Words>
  <Characters>4282</Characters>
  <Application>Microsoft Office Word</Application>
  <DocSecurity>0</DocSecurity>
  <Lines>35</Lines>
  <Paragraphs>10</Paragraphs>
  <ScaleCrop>false</ScaleCrop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2015-07-17T04:39:00Z</dcterms:created>
  <dcterms:modified xsi:type="dcterms:W3CDTF">2015-07-17T04:40:00Z</dcterms:modified>
</cp:coreProperties>
</file>